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F8" w:rsidRPr="00C96A0A" w:rsidRDefault="00C96A0A" w:rsidP="00C96A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2328"/>
          <w:sz w:val="28"/>
          <w:szCs w:val="28"/>
        </w:rPr>
      </w:pPr>
      <w:r w:rsidRPr="00C96A0A">
        <w:rPr>
          <w:rFonts w:cstheme="minorHAnsi"/>
          <w:b/>
          <w:bCs/>
          <w:color w:val="232328"/>
          <w:sz w:val="28"/>
          <w:szCs w:val="28"/>
        </w:rPr>
        <w:t>Z</w:t>
      </w:r>
      <w:r w:rsidR="007F55F8" w:rsidRPr="00C96A0A">
        <w:rPr>
          <w:rFonts w:cstheme="minorHAnsi"/>
          <w:b/>
          <w:bCs/>
          <w:color w:val="232328"/>
          <w:sz w:val="28"/>
          <w:szCs w:val="28"/>
        </w:rPr>
        <w:t>mluva</w:t>
      </w:r>
      <w:r w:rsidRPr="00C96A0A">
        <w:rPr>
          <w:rFonts w:cstheme="minorHAnsi"/>
          <w:b/>
          <w:bCs/>
          <w:color w:val="232328"/>
          <w:sz w:val="28"/>
          <w:szCs w:val="28"/>
        </w:rPr>
        <w:t xml:space="preserve"> o</w:t>
      </w:r>
      <w:r>
        <w:rPr>
          <w:rFonts w:cstheme="minorHAnsi"/>
          <w:b/>
          <w:bCs/>
          <w:color w:val="232328"/>
          <w:sz w:val="28"/>
          <w:szCs w:val="28"/>
        </w:rPr>
        <w:t> </w:t>
      </w:r>
      <w:r w:rsidRPr="00C96A0A">
        <w:rPr>
          <w:rFonts w:cstheme="minorHAnsi"/>
          <w:b/>
          <w:bCs/>
          <w:color w:val="232328"/>
          <w:sz w:val="28"/>
          <w:szCs w:val="28"/>
        </w:rPr>
        <w:t>prenájme</w:t>
      </w:r>
      <w:r w:rsidR="003161A7">
        <w:rPr>
          <w:rFonts w:cstheme="minorHAnsi"/>
          <w:b/>
          <w:bCs/>
          <w:color w:val="232328"/>
          <w:sz w:val="28"/>
          <w:szCs w:val="28"/>
        </w:rPr>
        <w:t xml:space="preserve"> futbalov</w:t>
      </w:r>
      <w:r w:rsidR="00923275">
        <w:rPr>
          <w:rFonts w:cstheme="minorHAnsi"/>
          <w:b/>
          <w:bCs/>
          <w:color w:val="232328"/>
          <w:sz w:val="28"/>
          <w:szCs w:val="28"/>
        </w:rPr>
        <w:t>ého ihriska Tajov</w:t>
      </w:r>
    </w:p>
    <w:p w:rsidR="007F55F8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</w:p>
    <w:p w:rsidR="00C96A0A" w:rsidRPr="00512F0C" w:rsidRDefault="00C96A0A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</w:p>
    <w:p w:rsidR="007F55F8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  <w:r w:rsidRPr="00512F0C">
        <w:rPr>
          <w:rFonts w:cstheme="minorHAnsi"/>
          <w:b/>
          <w:bCs/>
          <w:color w:val="232328"/>
          <w:sz w:val="24"/>
          <w:szCs w:val="24"/>
        </w:rPr>
        <w:t xml:space="preserve">Prenajímateľ:  </w:t>
      </w:r>
    </w:p>
    <w:p w:rsidR="007F55F8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</w:p>
    <w:p w:rsidR="00923275" w:rsidRPr="00512F0C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/>
          <w:bCs/>
          <w:color w:val="232328"/>
          <w:sz w:val="24"/>
          <w:szCs w:val="24"/>
        </w:rPr>
        <w:t>Obec Tajov</w:t>
      </w:r>
    </w:p>
    <w:p w:rsidR="007F55F8" w:rsidRPr="00512F0C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>So sídlom: Tajov 79, 97634 Tajov</w:t>
      </w:r>
    </w:p>
    <w:p w:rsidR="007F55F8" w:rsidRP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 xml:space="preserve">Zastúpená: </w:t>
      </w:r>
      <w:r w:rsidR="00923275">
        <w:rPr>
          <w:rFonts w:cstheme="minorHAnsi"/>
          <w:bCs/>
          <w:color w:val="232328"/>
          <w:sz w:val="24"/>
          <w:szCs w:val="24"/>
        </w:rPr>
        <w:t xml:space="preserve">Mgr. </w:t>
      </w:r>
      <w:proofErr w:type="spellStart"/>
      <w:r w:rsidR="00923275">
        <w:rPr>
          <w:rFonts w:cstheme="minorHAnsi"/>
          <w:bCs/>
          <w:color w:val="232328"/>
          <w:sz w:val="24"/>
          <w:szCs w:val="24"/>
        </w:rPr>
        <w:t>Janette</w:t>
      </w:r>
      <w:proofErr w:type="spellEnd"/>
      <w:r w:rsidR="00923275">
        <w:rPr>
          <w:rFonts w:cstheme="minorHAnsi"/>
          <w:bCs/>
          <w:color w:val="232328"/>
          <w:sz w:val="24"/>
          <w:szCs w:val="24"/>
        </w:rPr>
        <w:t xml:space="preserve"> </w:t>
      </w:r>
      <w:proofErr w:type="spellStart"/>
      <w:r w:rsidR="00923275">
        <w:rPr>
          <w:rFonts w:cstheme="minorHAnsi"/>
          <w:bCs/>
          <w:color w:val="232328"/>
          <w:sz w:val="24"/>
          <w:szCs w:val="24"/>
        </w:rPr>
        <w:t>Cimermanová</w:t>
      </w:r>
      <w:proofErr w:type="spellEnd"/>
      <w:r w:rsidR="00923275">
        <w:rPr>
          <w:rFonts w:cstheme="minorHAnsi"/>
          <w:bCs/>
          <w:color w:val="232328"/>
          <w:sz w:val="24"/>
          <w:szCs w:val="24"/>
        </w:rPr>
        <w:t xml:space="preserve"> – starostka obce Tajov</w:t>
      </w:r>
    </w:p>
    <w:p w:rsidR="007F55F8" w:rsidRPr="00512F0C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>IČO: 00313882</w:t>
      </w:r>
    </w:p>
    <w:p w:rsidR="007F55F8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>DIČ: 2021103821</w:t>
      </w:r>
    </w:p>
    <w:p w:rsidR="00923275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 xml:space="preserve">Bankové spojenie: Prima banka </w:t>
      </w:r>
      <w:proofErr w:type="spellStart"/>
      <w:r>
        <w:rPr>
          <w:rFonts w:cstheme="minorHAnsi"/>
          <w:bCs/>
          <w:color w:val="232328"/>
          <w:sz w:val="24"/>
          <w:szCs w:val="24"/>
        </w:rPr>
        <w:t>a.s</w:t>
      </w:r>
      <w:proofErr w:type="spellEnd"/>
      <w:r>
        <w:rPr>
          <w:rFonts w:cstheme="minorHAnsi"/>
          <w:bCs/>
          <w:color w:val="232328"/>
          <w:sz w:val="24"/>
          <w:szCs w:val="24"/>
        </w:rPr>
        <w:t>.</w:t>
      </w:r>
    </w:p>
    <w:p w:rsidR="00923275" w:rsidRPr="00512F0C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>IBAN: SK40 5600 0000 0012 2424 5001</w:t>
      </w:r>
    </w:p>
    <w:p w:rsidR="00923275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Pr="00512F0C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>/ ďalej len „Prenajímateľ“</w:t>
      </w:r>
      <w:r w:rsidR="007F55F8" w:rsidRPr="00512F0C">
        <w:rPr>
          <w:rFonts w:cstheme="minorHAnsi"/>
          <w:bCs/>
          <w:color w:val="232328"/>
          <w:sz w:val="24"/>
          <w:szCs w:val="24"/>
        </w:rPr>
        <w:t xml:space="preserve"> /</w:t>
      </w: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  <w:r w:rsidRPr="00512F0C">
        <w:rPr>
          <w:rFonts w:cstheme="minorHAnsi"/>
          <w:b/>
          <w:bCs/>
          <w:color w:val="232328"/>
          <w:sz w:val="24"/>
          <w:szCs w:val="24"/>
        </w:rPr>
        <w:t>Nájomca:</w:t>
      </w:r>
    </w:p>
    <w:p w:rsidR="00512F0C" w:rsidRP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</w:p>
    <w:p w:rsidR="007F55F8" w:rsidRPr="00512F0C" w:rsidRDefault="003E1743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  <w:r>
        <w:rPr>
          <w:rFonts w:cstheme="minorHAnsi"/>
          <w:b/>
          <w:bCs/>
          <w:color w:val="232328"/>
          <w:sz w:val="24"/>
          <w:szCs w:val="24"/>
        </w:rPr>
        <w:t>MFK</w:t>
      </w:r>
      <w:r w:rsidR="007F55F8" w:rsidRPr="00512F0C">
        <w:rPr>
          <w:rFonts w:cstheme="minorHAnsi"/>
          <w:b/>
          <w:bCs/>
          <w:color w:val="232328"/>
          <w:sz w:val="24"/>
          <w:szCs w:val="24"/>
        </w:rPr>
        <w:t xml:space="preserve"> Dukla Banská Bystrica </w:t>
      </w:r>
      <w:proofErr w:type="spellStart"/>
      <w:r w:rsidR="007F55F8" w:rsidRPr="00512F0C">
        <w:rPr>
          <w:rFonts w:cstheme="minorHAnsi"/>
          <w:b/>
          <w:bCs/>
          <w:color w:val="232328"/>
          <w:sz w:val="24"/>
          <w:szCs w:val="24"/>
        </w:rPr>
        <w:t>o.z</w:t>
      </w:r>
      <w:proofErr w:type="spellEnd"/>
      <w:r w:rsidR="007F55F8" w:rsidRPr="00512F0C">
        <w:rPr>
          <w:rFonts w:cstheme="minorHAnsi"/>
          <w:b/>
          <w:bCs/>
          <w:color w:val="232328"/>
          <w:sz w:val="24"/>
          <w:szCs w:val="24"/>
        </w:rPr>
        <w:t>.</w:t>
      </w:r>
    </w:p>
    <w:p w:rsidR="007F55F8" w:rsidRP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 xml:space="preserve">So sídlom: </w:t>
      </w:r>
      <w:proofErr w:type="spellStart"/>
      <w:r w:rsidR="007F55F8" w:rsidRPr="00512F0C">
        <w:rPr>
          <w:rFonts w:cstheme="minorHAnsi"/>
          <w:bCs/>
          <w:color w:val="232328"/>
          <w:sz w:val="24"/>
          <w:szCs w:val="24"/>
        </w:rPr>
        <w:t>Mičinská</w:t>
      </w:r>
      <w:proofErr w:type="spellEnd"/>
      <w:r w:rsidR="007F55F8" w:rsidRPr="00512F0C">
        <w:rPr>
          <w:rFonts w:cstheme="minorHAnsi"/>
          <w:bCs/>
          <w:color w:val="232328"/>
          <w:sz w:val="24"/>
          <w:szCs w:val="24"/>
        </w:rPr>
        <w:t xml:space="preserve"> cesta 35, 97401 Banská Bystrica</w:t>
      </w:r>
    </w:p>
    <w:p w:rsidR="007F55F8" w:rsidRP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 xml:space="preserve">Zastúpená: </w:t>
      </w:r>
      <w:r w:rsidR="003E1743">
        <w:rPr>
          <w:rFonts w:cstheme="minorHAnsi"/>
          <w:bCs/>
          <w:color w:val="232328"/>
          <w:sz w:val="24"/>
          <w:szCs w:val="24"/>
        </w:rPr>
        <w:t>Ján Roháč – predseda združenia</w:t>
      </w: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 w:rsidRPr="00512F0C">
        <w:rPr>
          <w:rFonts w:cstheme="minorHAnsi"/>
          <w:bCs/>
          <w:color w:val="232328"/>
          <w:sz w:val="24"/>
          <w:szCs w:val="24"/>
        </w:rPr>
        <w:t>IČO: 00629260</w:t>
      </w:r>
    </w:p>
    <w:p w:rsidR="007F55F8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 w:rsidRPr="00512F0C">
        <w:rPr>
          <w:rFonts w:cstheme="minorHAnsi"/>
          <w:bCs/>
          <w:color w:val="232328"/>
          <w:sz w:val="24"/>
          <w:szCs w:val="24"/>
        </w:rPr>
        <w:t>DIČ: 2021125865</w:t>
      </w:r>
    </w:p>
    <w:p w:rsidR="008F673F" w:rsidRPr="00512F0C" w:rsidRDefault="008F673F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Default="0092327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  <w:r>
        <w:rPr>
          <w:rFonts w:cstheme="minorHAnsi"/>
          <w:bCs/>
          <w:color w:val="232328"/>
          <w:sz w:val="24"/>
          <w:szCs w:val="24"/>
        </w:rPr>
        <w:t>/ ďalej len „Nájomca“</w:t>
      </w:r>
      <w:r w:rsidR="007F55F8" w:rsidRPr="00512F0C">
        <w:rPr>
          <w:rFonts w:cstheme="minorHAnsi"/>
          <w:bCs/>
          <w:color w:val="232328"/>
          <w:sz w:val="24"/>
          <w:szCs w:val="24"/>
        </w:rPr>
        <w:t xml:space="preserve"> /</w:t>
      </w:r>
    </w:p>
    <w:p w:rsidR="00C96A0A" w:rsidRPr="00512F0C" w:rsidRDefault="00C96A0A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2328"/>
          <w:sz w:val="24"/>
          <w:szCs w:val="24"/>
        </w:rPr>
      </w:pPr>
    </w:p>
    <w:p w:rsidR="007F55F8" w:rsidRPr="00512F0C" w:rsidRDefault="007F55F8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232328"/>
          <w:sz w:val="24"/>
          <w:szCs w:val="24"/>
        </w:rPr>
      </w:pPr>
      <w:r w:rsidRPr="00512F0C">
        <w:rPr>
          <w:rFonts w:cstheme="minorHAnsi"/>
          <w:color w:val="111113"/>
          <w:sz w:val="24"/>
          <w:szCs w:val="24"/>
        </w:rPr>
        <w:t xml:space="preserve">sa dohodli na uzatvorení zmluvy o </w:t>
      </w:r>
      <w:r w:rsidR="00C96A0A">
        <w:rPr>
          <w:rFonts w:cstheme="minorHAnsi"/>
          <w:color w:val="111113"/>
          <w:sz w:val="24"/>
          <w:szCs w:val="24"/>
        </w:rPr>
        <w:t>pre</w:t>
      </w:r>
      <w:r w:rsidR="003E1743">
        <w:rPr>
          <w:rFonts w:cstheme="minorHAnsi"/>
          <w:color w:val="111113"/>
          <w:sz w:val="24"/>
          <w:szCs w:val="24"/>
        </w:rPr>
        <w:t xml:space="preserve">nájme futbalového ihriska </w:t>
      </w:r>
      <w:r w:rsidR="00C96A0A">
        <w:rPr>
          <w:rFonts w:cstheme="minorHAnsi"/>
          <w:color w:val="111113"/>
          <w:sz w:val="24"/>
          <w:szCs w:val="24"/>
        </w:rPr>
        <w:t xml:space="preserve"> </w:t>
      </w:r>
      <w:r w:rsidRPr="00512F0C">
        <w:rPr>
          <w:rFonts w:cstheme="minorHAnsi"/>
          <w:color w:val="111113"/>
          <w:sz w:val="24"/>
          <w:szCs w:val="24"/>
        </w:rPr>
        <w:t>za týchto podmienok:</w:t>
      </w:r>
    </w:p>
    <w:p w:rsidR="007F55F8" w:rsidRPr="00512F0C" w:rsidRDefault="007F55F8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8"/>
          <w:sz w:val="24"/>
          <w:szCs w:val="24"/>
        </w:rPr>
      </w:pPr>
    </w:p>
    <w:p w:rsid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2328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2328"/>
          <w:sz w:val="24"/>
          <w:szCs w:val="24"/>
        </w:rPr>
      </w:pPr>
      <w:r w:rsidRPr="00512F0C">
        <w:rPr>
          <w:rFonts w:cstheme="minorHAnsi"/>
          <w:b/>
          <w:bCs/>
          <w:color w:val="232328"/>
          <w:sz w:val="24"/>
          <w:szCs w:val="24"/>
        </w:rPr>
        <w:t>Člá</w:t>
      </w:r>
      <w:r w:rsidR="00C96A0A">
        <w:rPr>
          <w:rFonts w:cstheme="minorHAnsi"/>
          <w:b/>
          <w:bCs/>
          <w:color w:val="232328"/>
          <w:sz w:val="24"/>
          <w:szCs w:val="24"/>
        </w:rPr>
        <w:t>nok I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272B"/>
          <w:sz w:val="24"/>
          <w:szCs w:val="24"/>
        </w:rPr>
      </w:pPr>
      <w:r w:rsidRPr="00512F0C">
        <w:rPr>
          <w:rFonts w:cstheme="minorHAnsi"/>
          <w:b/>
          <w:bCs/>
          <w:color w:val="27272B"/>
          <w:sz w:val="24"/>
          <w:szCs w:val="24"/>
        </w:rPr>
        <w:t>Predmet nájmu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272B"/>
          <w:sz w:val="24"/>
          <w:szCs w:val="24"/>
        </w:rPr>
      </w:pPr>
    </w:p>
    <w:p w:rsidR="00EF1AAA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11113"/>
          <w:sz w:val="24"/>
          <w:szCs w:val="24"/>
        </w:rPr>
      </w:pPr>
      <w:r w:rsidRPr="00512F0C">
        <w:rPr>
          <w:rFonts w:cstheme="minorHAnsi"/>
          <w:color w:val="111113"/>
          <w:sz w:val="24"/>
          <w:szCs w:val="24"/>
        </w:rPr>
        <w:t>Prenajímateľ sa zaväzuje pren</w:t>
      </w:r>
      <w:r w:rsidR="008F673F">
        <w:rPr>
          <w:rFonts w:cstheme="minorHAnsi"/>
          <w:color w:val="111113"/>
          <w:sz w:val="24"/>
          <w:szCs w:val="24"/>
        </w:rPr>
        <w:t>echať N</w:t>
      </w:r>
      <w:r w:rsidR="003E1743">
        <w:rPr>
          <w:rFonts w:cstheme="minorHAnsi"/>
          <w:color w:val="111113"/>
          <w:sz w:val="24"/>
          <w:szCs w:val="24"/>
        </w:rPr>
        <w:t>ájomco</w:t>
      </w:r>
      <w:r w:rsidR="008F673F">
        <w:rPr>
          <w:rFonts w:cstheme="minorHAnsi"/>
          <w:color w:val="111113"/>
          <w:sz w:val="24"/>
          <w:szCs w:val="24"/>
        </w:rPr>
        <w:t xml:space="preserve">vi do užívania futbalové ihrisko a šatňu </w:t>
      </w:r>
      <w:r w:rsidR="003E1743">
        <w:rPr>
          <w:rFonts w:cstheme="minorHAnsi"/>
          <w:color w:val="111113"/>
          <w:sz w:val="24"/>
          <w:szCs w:val="24"/>
        </w:rPr>
        <w:t>aj so sprch</w:t>
      </w:r>
      <w:r w:rsidR="003161A7">
        <w:rPr>
          <w:rFonts w:cstheme="minorHAnsi"/>
          <w:color w:val="111113"/>
          <w:sz w:val="24"/>
          <w:szCs w:val="24"/>
        </w:rPr>
        <w:t>am</w:t>
      </w:r>
      <w:r w:rsidR="008F673F">
        <w:rPr>
          <w:rFonts w:cstheme="minorHAnsi"/>
          <w:color w:val="111113"/>
          <w:sz w:val="24"/>
          <w:szCs w:val="24"/>
        </w:rPr>
        <w:t>i a WC</w:t>
      </w:r>
      <w:r w:rsidRPr="00512F0C">
        <w:rPr>
          <w:rFonts w:cstheme="minorHAnsi"/>
          <w:color w:val="111113"/>
          <w:sz w:val="24"/>
          <w:szCs w:val="24"/>
        </w:rPr>
        <w:t xml:space="preserve"> v areáli futbalovéh</w:t>
      </w:r>
      <w:r w:rsidR="008F673F">
        <w:rPr>
          <w:rFonts w:cstheme="minorHAnsi"/>
          <w:color w:val="111113"/>
          <w:sz w:val="24"/>
          <w:szCs w:val="24"/>
        </w:rPr>
        <w:t>o klubu TJ Slovan Tajov</w:t>
      </w:r>
      <w:r w:rsidR="003E1743">
        <w:rPr>
          <w:rFonts w:cstheme="minorHAnsi"/>
          <w:color w:val="111113"/>
          <w:sz w:val="24"/>
          <w:szCs w:val="24"/>
        </w:rPr>
        <w:t>.</w:t>
      </w:r>
    </w:p>
    <w:p w:rsid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529"/>
          <w:sz w:val="24"/>
          <w:szCs w:val="24"/>
        </w:rPr>
      </w:pPr>
    </w:p>
    <w:p w:rsid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529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62529"/>
          <w:sz w:val="24"/>
          <w:szCs w:val="24"/>
        </w:rPr>
      </w:pPr>
      <w:r w:rsidRPr="00512F0C">
        <w:rPr>
          <w:rFonts w:cstheme="minorHAnsi"/>
          <w:b/>
          <w:bCs/>
          <w:color w:val="262529"/>
          <w:sz w:val="24"/>
          <w:szCs w:val="24"/>
        </w:rPr>
        <w:t>Článok II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5252A"/>
          <w:sz w:val="24"/>
          <w:szCs w:val="24"/>
        </w:rPr>
      </w:pPr>
      <w:r w:rsidRPr="00512F0C">
        <w:rPr>
          <w:rFonts w:cstheme="minorHAnsi"/>
          <w:b/>
          <w:bCs/>
          <w:color w:val="25252A"/>
          <w:sz w:val="24"/>
          <w:szCs w:val="24"/>
        </w:rPr>
        <w:t>Účel nájmu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5252A"/>
          <w:sz w:val="24"/>
          <w:szCs w:val="24"/>
        </w:rPr>
      </w:pPr>
    </w:p>
    <w:p w:rsidR="00046AA0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21214"/>
          <w:sz w:val="24"/>
          <w:szCs w:val="24"/>
        </w:rPr>
      </w:pPr>
      <w:r w:rsidRPr="00512F0C">
        <w:rPr>
          <w:rFonts w:cstheme="minorHAnsi"/>
          <w:color w:val="121214"/>
          <w:sz w:val="24"/>
          <w:szCs w:val="24"/>
        </w:rPr>
        <w:t>1) Prenajímateľ</w:t>
      </w:r>
      <w:r w:rsidR="00512F0C">
        <w:rPr>
          <w:rFonts w:cstheme="minorHAnsi"/>
          <w:color w:val="121214"/>
          <w:sz w:val="24"/>
          <w:szCs w:val="24"/>
        </w:rPr>
        <w:t xml:space="preserve"> pr</w:t>
      </w:r>
      <w:r w:rsidR="008F673F">
        <w:rPr>
          <w:rFonts w:cstheme="minorHAnsi"/>
          <w:color w:val="121214"/>
          <w:sz w:val="24"/>
          <w:szCs w:val="24"/>
        </w:rPr>
        <w:t xml:space="preserve">enajíma Nájomcovi futbalové ihrisko </w:t>
      </w:r>
      <w:r w:rsidRPr="00512F0C">
        <w:rPr>
          <w:rFonts w:cstheme="minorHAnsi"/>
          <w:color w:val="121214"/>
          <w:sz w:val="24"/>
          <w:szCs w:val="24"/>
        </w:rPr>
        <w:t xml:space="preserve">za </w:t>
      </w:r>
      <w:r w:rsidR="007A62C3">
        <w:rPr>
          <w:rFonts w:cstheme="minorHAnsi"/>
          <w:color w:val="121214"/>
          <w:sz w:val="24"/>
          <w:szCs w:val="24"/>
        </w:rPr>
        <w:t>účelom organizácie</w:t>
      </w:r>
      <w:r w:rsidR="008F673F">
        <w:rPr>
          <w:rFonts w:cstheme="minorHAnsi"/>
          <w:color w:val="121214"/>
          <w:sz w:val="24"/>
          <w:szCs w:val="24"/>
        </w:rPr>
        <w:t xml:space="preserve"> </w:t>
      </w:r>
      <w:r w:rsidR="00512F0C">
        <w:rPr>
          <w:rFonts w:cstheme="minorHAnsi"/>
          <w:color w:val="121214"/>
          <w:sz w:val="24"/>
          <w:szCs w:val="24"/>
        </w:rPr>
        <w:t>tréningového procesu</w:t>
      </w:r>
      <w:r w:rsidR="008F673F">
        <w:rPr>
          <w:rFonts w:cstheme="minorHAnsi"/>
          <w:color w:val="121214"/>
          <w:sz w:val="24"/>
          <w:szCs w:val="24"/>
        </w:rPr>
        <w:t>.</w:t>
      </w:r>
    </w:p>
    <w:p w:rsidR="00512F0C" w:rsidRPr="00C96A0A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11013"/>
          <w:sz w:val="24"/>
          <w:szCs w:val="24"/>
        </w:rPr>
      </w:pPr>
      <w:r w:rsidRPr="00512F0C">
        <w:rPr>
          <w:rFonts w:cstheme="minorHAnsi"/>
          <w:color w:val="111013"/>
          <w:sz w:val="24"/>
          <w:szCs w:val="24"/>
        </w:rPr>
        <w:t>2) Nájomca sa zaväzuje, že bude prenajatý areál využívať v súlade s dohodnutým účelom. Porušenie</w:t>
      </w:r>
      <w:r w:rsidR="00512F0C">
        <w:rPr>
          <w:rFonts w:cstheme="minorHAnsi"/>
          <w:color w:val="111013"/>
          <w:sz w:val="24"/>
          <w:szCs w:val="24"/>
        </w:rPr>
        <w:t xml:space="preserve"> </w:t>
      </w:r>
      <w:r w:rsidRPr="00512F0C">
        <w:rPr>
          <w:rFonts w:cstheme="minorHAnsi"/>
          <w:color w:val="111013"/>
          <w:sz w:val="24"/>
          <w:szCs w:val="24"/>
        </w:rPr>
        <w:t>tohto ustanovenia sa považuje za podstatné po</w:t>
      </w:r>
      <w:r w:rsidR="008F673F">
        <w:rPr>
          <w:rFonts w:cstheme="minorHAnsi"/>
          <w:color w:val="111013"/>
          <w:sz w:val="24"/>
          <w:szCs w:val="24"/>
        </w:rPr>
        <w:t>rušenie zmluvy a zakladá právo P</w:t>
      </w:r>
      <w:r w:rsidRPr="00512F0C">
        <w:rPr>
          <w:rFonts w:cstheme="minorHAnsi"/>
          <w:color w:val="111013"/>
          <w:sz w:val="24"/>
          <w:szCs w:val="24"/>
        </w:rPr>
        <w:t>renajímateľa odstúpiť</w:t>
      </w:r>
      <w:r w:rsidR="00512F0C">
        <w:rPr>
          <w:rFonts w:cstheme="minorHAnsi"/>
          <w:color w:val="111013"/>
          <w:sz w:val="24"/>
          <w:szCs w:val="24"/>
        </w:rPr>
        <w:t xml:space="preserve"> </w:t>
      </w:r>
      <w:r w:rsidRPr="00512F0C">
        <w:rPr>
          <w:rFonts w:cstheme="minorHAnsi"/>
          <w:color w:val="111013"/>
          <w:sz w:val="24"/>
          <w:szCs w:val="24"/>
        </w:rPr>
        <w:t>od zmluvy.</w:t>
      </w:r>
    </w:p>
    <w:p w:rsidR="003E1743" w:rsidRDefault="003E1743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52329"/>
          <w:sz w:val="24"/>
          <w:szCs w:val="24"/>
        </w:rPr>
      </w:pPr>
    </w:p>
    <w:p w:rsidR="003E1743" w:rsidRDefault="003E1743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52329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52329"/>
          <w:sz w:val="24"/>
          <w:szCs w:val="24"/>
        </w:rPr>
      </w:pPr>
      <w:r w:rsidRPr="00512F0C">
        <w:rPr>
          <w:rFonts w:cstheme="minorHAnsi"/>
          <w:b/>
          <w:bCs/>
          <w:color w:val="252329"/>
          <w:sz w:val="24"/>
          <w:szCs w:val="24"/>
        </w:rPr>
        <w:t>Článok III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329"/>
          <w:sz w:val="24"/>
          <w:szCs w:val="24"/>
        </w:rPr>
      </w:pPr>
      <w:r w:rsidRPr="00512F0C">
        <w:rPr>
          <w:rFonts w:cstheme="minorHAnsi"/>
          <w:b/>
          <w:bCs/>
          <w:color w:val="242329"/>
          <w:sz w:val="24"/>
          <w:szCs w:val="24"/>
        </w:rPr>
        <w:t>Práva a povinnosti prenajímateľa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329"/>
          <w:sz w:val="24"/>
          <w:szCs w:val="24"/>
        </w:rPr>
      </w:pPr>
    </w:p>
    <w:p w:rsidR="00046AA0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11113"/>
          <w:sz w:val="24"/>
          <w:szCs w:val="24"/>
        </w:rPr>
      </w:pPr>
      <w:r w:rsidRPr="00512F0C">
        <w:rPr>
          <w:rFonts w:cstheme="minorHAnsi"/>
          <w:color w:val="111113"/>
          <w:sz w:val="24"/>
          <w:szCs w:val="24"/>
        </w:rPr>
        <w:t xml:space="preserve">1) Prenajímateľ sa zaväzuje odovzdať </w:t>
      </w:r>
      <w:r w:rsidR="008F673F">
        <w:rPr>
          <w:rFonts w:cstheme="minorHAnsi"/>
          <w:color w:val="111113"/>
          <w:sz w:val="24"/>
          <w:szCs w:val="24"/>
        </w:rPr>
        <w:t>Nájomcovi športový areál</w:t>
      </w:r>
      <w:r w:rsidRPr="00512F0C">
        <w:rPr>
          <w:rFonts w:cstheme="minorHAnsi"/>
          <w:color w:val="111113"/>
          <w:sz w:val="24"/>
          <w:szCs w:val="24"/>
        </w:rPr>
        <w:t xml:space="preserve"> do užívania v stave spôsobilom na</w:t>
      </w:r>
      <w:r w:rsidR="00512F0C">
        <w:rPr>
          <w:rFonts w:cstheme="minorHAnsi"/>
          <w:color w:val="111113"/>
          <w:sz w:val="24"/>
          <w:szCs w:val="24"/>
        </w:rPr>
        <w:t xml:space="preserve"> </w:t>
      </w:r>
      <w:r w:rsidRPr="00512F0C">
        <w:rPr>
          <w:rFonts w:cstheme="minorHAnsi"/>
          <w:color w:val="111113"/>
          <w:sz w:val="24"/>
          <w:szCs w:val="24"/>
        </w:rPr>
        <w:t>dohodnuté užívanie.</w:t>
      </w:r>
    </w:p>
    <w:p w:rsidR="00046AA0" w:rsidRPr="00512F0C" w:rsidRDefault="00046AA0" w:rsidP="00C96A0A">
      <w:pPr>
        <w:jc w:val="both"/>
        <w:rPr>
          <w:rFonts w:cstheme="minorHAnsi"/>
          <w:color w:val="131315"/>
          <w:sz w:val="24"/>
          <w:szCs w:val="24"/>
        </w:rPr>
      </w:pPr>
      <w:r w:rsidRPr="00512F0C">
        <w:rPr>
          <w:rFonts w:cstheme="minorHAnsi"/>
          <w:color w:val="131315"/>
          <w:sz w:val="24"/>
          <w:szCs w:val="24"/>
        </w:rPr>
        <w:t>2) Prenajímateľ je opráv</w:t>
      </w:r>
      <w:r w:rsidR="008F673F">
        <w:rPr>
          <w:rFonts w:cstheme="minorHAnsi"/>
          <w:color w:val="131315"/>
          <w:sz w:val="24"/>
          <w:szCs w:val="24"/>
        </w:rPr>
        <w:t>nený vykonávať kontroly, či ho N</w:t>
      </w:r>
      <w:r w:rsidRPr="00512F0C">
        <w:rPr>
          <w:rFonts w:cstheme="minorHAnsi"/>
          <w:color w:val="131315"/>
          <w:sz w:val="24"/>
          <w:szCs w:val="24"/>
        </w:rPr>
        <w:t>ájomca užíva dohodnutým spôsobom.</w:t>
      </w:r>
    </w:p>
    <w:p w:rsid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4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4"/>
          <w:sz w:val="24"/>
          <w:szCs w:val="24"/>
        </w:rPr>
      </w:pPr>
      <w:r w:rsidRPr="00512F0C">
        <w:rPr>
          <w:rFonts w:cstheme="minorHAnsi"/>
          <w:b/>
          <w:bCs/>
          <w:color w:val="222224"/>
          <w:sz w:val="24"/>
          <w:szCs w:val="24"/>
        </w:rPr>
        <w:t>Článok IV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12023"/>
          <w:sz w:val="24"/>
          <w:szCs w:val="24"/>
        </w:rPr>
      </w:pPr>
      <w:r w:rsidRPr="00512F0C">
        <w:rPr>
          <w:rFonts w:cstheme="minorHAnsi"/>
          <w:b/>
          <w:bCs/>
          <w:color w:val="212023"/>
          <w:sz w:val="24"/>
          <w:szCs w:val="24"/>
        </w:rPr>
        <w:t>Práva a povinnosti nájomcu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12023"/>
          <w:sz w:val="24"/>
          <w:szCs w:val="24"/>
        </w:rPr>
      </w:pPr>
    </w:p>
    <w:p w:rsidR="00046AA0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11112"/>
          <w:sz w:val="24"/>
          <w:szCs w:val="24"/>
        </w:rPr>
      </w:pPr>
      <w:r w:rsidRPr="00512F0C">
        <w:rPr>
          <w:rFonts w:cstheme="minorHAnsi"/>
          <w:color w:val="111112"/>
          <w:sz w:val="24"/>
          <w:szCs w:val="24"/>
        </w:rPr>
        <w:t>1) Nájomca je povinný počínať si počas celej doby nájmu tak, aby nedochádzalo ku škodám na</w:t>
      </w:r>
      <w:r w:rsidR="00512F0C">
        <w:rPr>
          <w:rFonts w:cstheme="minorHAnsi"/>
          <w:color w:val="111112"/>
          <w:sz w:val="24"/>
          <w:szCs w:val="24"/>
        </w:rPr>
        <w:t xml:space="preserve"> </w:t>
      </w:r>
      <w:r w:rsidRPr="00512F0C">
        <w:rPr>
          <w:rFonts w:cstheme="minorHAnsi"/>
          <w:color w:val="111112"/>
          <w:sz w:val="24"/>
          <w:szCs w:val="24"/>
        </w:rPr>
        <w:t>predmete nájmu. V prípade zavineného poruše</w:t>
      </w:r>
      <w:r w:rsidR="008F673F">
        <w:rPr>
          <w:rFonts w:cstheme="minorHAnsi"/>
          <w:color w:val="111112"/>
          <w:sz w:val="24"/>
          <w:szCs w:val="24"/>
        </w:rPr>
        <w:t>nia tejto povinnosti zodpovedá N</w:t>
      </w:r>
      <w:r w:rsidRPr="00512F0C">
        <w:rPr>
          <w:rFonts w:cstheme="minorHAnsi"/>
          <w:color w:val="111112"/>
          <w:sz w:val="24"/>
          <w:szCs w:val="24"/>
        </w:rPr>
        <w:t>ájomca za vzniknutú</w:t>
      </w:r>
      <w:r w:rsidR="00512F0C">
        <w:rPr>
          <w:rFonts w:cstheme="minorHAnsi"/>
          <w:color w:val="111112"/>
          <w:sz w:val="24"/>
          <w:szCs w:val="24"/>
        </w:rPr>
        <w:t xml:space="preserve"> </w:t>
      </w:r>
      <w:r w:rsidRPr="00512F0C">
        <w:rPr>
          <w:rFonts w:cstheme="minorHAnsi"/>
          <w:color w:val="111112"/>
          <w:sz w:val="24"/>
          <w:szCs w:val="24"/>
        </w:rPr>
        <w:t>škodu.</w:t>
      </w:r>
    </w:p>
    <w:p w:rsidR="00046AA0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21212"/>
          <w:sz w:val="24"/>
          <w:szCs w:val="24"/>
        </w:rPr>
      </w:pPr>
      <w:r w:rsidRPr="00512F0C">
        <w:rPr>
          <w:rFonts w:cstheme="minorHAnsi"/>
          <w:color w:val="121212"/>
          <w:sz w:val="24"/>
          <w:szCs w:val="24"/>
        </w:rPr>
        <w:t>2) Po skončení</w:t>
      </w:r>
      <w:r w:rsidR="008F673F">
        <w:rPr>
          <w:rFonts w:cstheme="minorHAnsi"/>
          <w:color w:val="121212"/>
          <w:sz w:val="24"/>
          <w:szCs w:val="24"/>
        </w:rPr>
        <w:t xml:space="preserve"> doby nájmu je N</w:t>
      </w:r>
      <w:r w:rsidRPr="00512F0C">
        <w:rPr>
          <w:rFonts w:cstheme="minorHAnsi"/>
          <w:color w:val="121212"/>
          <w:sz w:val="24"/>
          <w:szCs w:val="24"/>
        </w:rPr>
        <w:t>ájomca povinný vrátiť športový areál v stav</w:t>
      </w:r>
      <w:r w:rsidR="00512F0C">
        <w:rPr>
          <w:rFonts w:cstheme="minorHAnsi"/>
          <w:color w:val="121212"/>
          <w:sz w:val="24"/>
          <w:szCs w:val="24"/>
        </w:rPr>
        <w:t xml:space="preserve">e, v akom bol </w:t>
      </w:r>
      <w:r w:rsidRPr="00512F0C">
        <w:rPr>
          <w:rFonts w:cstheme="minorHAnsi"/>
          <w:color w:val="121212"/>
          <w:sz w:val="24"/>
          <w:szCs w:val="24"/>
        </w:rPr>
        <w:t>prevzatý, s</w:t>
      </w:r>
      <w:r w:rsidR="00512F0C">
        <w:rPr>
          <w:rFonts w:cstheme="minorHAnsi"/>
          <w:color w:val="121212"/>
          <w:sz w:val="24"/>
          <w:szCs w:val="24"/>
        </w:rPr>
        <w:t xml:space="preserve"> </w:t>
      </w:r>
      <w:r w:rsidRPr="00512F0C">
        <w:rPr>
          <w:rFonts w:cstheme="minorHAnsi"/>
          <w:color w:val="121212"/>
          <w:sz w:val="24"/>
          <w:szCs w:val="24"/>
        </w:rPr>
        <w:t>prihliadnutím na obvyklé opotrebovanie ihrísk a šatní ako aj ich zariadení.</w:t>
      </w:r>
    </w:p>
    <w:p w:rsidR="008F673F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11112"/>
          <w:sz w:val="24"/>
          <w:szCs w:val="24"/>
        </w:rPr>
      </w:pPr>
      <w:r w:rsidRPr="00512F0C">
        <w:rPr>
          <w:rFonts w:cstheme="minorHAnsi"/>
          <w:color w:val="111112"/>
          <w:sz w:val="24"/>
          <w:szCs w:val="24"/>
        </w:rPr>
        <w:t>3) Nájomca nie je oprávnený dať predmet nájmu do podnájmu tretej osobe bez predošlého písomného</w:t>
      </w:r>
      <w:r w:rsidR="00512F0C">
        <w:rPr>
          <w:rFonts w:cstheme="minorHAnsi"/>
          <w:color w:val="111112"/>
          <w:sz w:val="24"/>
          <w:szCs w:val="24"/>
        </w:rPr>
        <w:t xml:space="preserve"> </w:t>
      </w:r>
      <w:r w:rsidRPr="00512F0C">
        <w:rPr>
          <w:rFonts w:cstheme="minorHAnsi"/>
          <w:color w:val="111112"/>
          <w:sz w:val="24"/>
          <w:szCs w:val="24"/>
        </w:rPr>
        <w:t>súhlasu prenajímateľa.</w:t>
      </w:r>
    </w:p>
    <w:p w:rsidR="00046AA0" w:rsidRPr="00512F0C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21213"/>
          <w:sz w:val="24"/>
          <w:szCs w:val="24"/>
        </w:rPr>
      </w:pPr>
      <w:r w:rsidRPr="00512F0C">
        <w:rPr>
          <w:rFonts w:cstheme="minorHAnsi"/>
          <w:color w:val="121213"/>
          <w:sz w:val="24"/>
          <w:szCs w:val="24"/>
        </w:rPr>
        <w:t>4) Nájomca sa zaväzuje udržiavať poriadok na ihriskách (striedačkách, tribúne) a v šatniach a</w:t>
      </w:r>
      <w:r w:rsidR="00512F0C">
        <w:rPr>
          <w:rFonts w:cstheme="minorHAnsi"/>
          <w:color w:val="121213"/>
          <w:sz w:val="24"/>
          <w:szCs w:val="24"/>
        </w:rPr>
        <w:t> </w:t>
      </w:r>
      <w:r w:rsidRPr="00512F0C">
        <w:rPr>
          <w:rFonts w:cstheme="minorHAnsi"/>
          <w:color w:val="121213"/>
          <w:sz w:val="24"/>
          <w:szCs w:val="24"/>
        </w:rPr>
        <w:t>správať</w:t>
      </w:r>
      <w:r w:rsidR="00512F0C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>sa v súlade s dobrými mravmi a zásadami slušného správania.</w:t>
      </w:r>
    </w:p>
    <w:p w:rsidR="00046AA0" w:rsidRDefault="00046AA0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21213"/>
          <w:sz w:val="24"/>
          <w:szCs w:val="24"/>
        </w:rPr>
      </w:pPr>
      <w:r w:rsidRPr="00512F0C">
        <w:rPr>
          <w:rFonts w:cstheme="minorHAnsi"/>
          <w:color w:val="121213"/>
          <w:sz w:val="24"/>
          <w:szCs w:val="24"/>
        </w:rPr>
        <w:t xml:space="preserve">5) Nájomca je povinný </w:t>
      </w:r>
      <w:r w:rsidR="008F673F">
        <w:rPr>
          <w:rFonts w:cstheme="minorHAnsi"/>
          <w:color w:val="121213"/>
          <w:sz w:val="24"/>
          <w:szCs w:val="24"/>
        </w:rPr>
        <w:t>bez zbytočného odkladu oznámiť P</w:t>
      </w:r>
      <w:r w:rsidRPr="00512F0C">
        <w:rPr>
          <w:rFonts w:cstheme="minorHAnsi"/>
          <w:color w:val="121213"/>
          <w:sz w:val="24"/>
          <w:szCs w:val="24"/>
        </w:rPr>
        <w:t>renajímateľovi nutnosť vykonania opráv,</w:t>
      </w:r>
      <w:r w:rsidR="00512F0C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>ktoré má uskutočniť prenajímateľ. Prenajímateľ sa zaväzuje do 15 dní začať s</w:t>
      </w:r>
      <w:r w:rsidR="00512F0C">
        <w:rPr>
          <w:rFonts w:cstheme="minorHAnsi"/>
          <w:color w:val="121213"/>
          <w:sz w:val="24"/>
          <w:szCs w:val="24"/>
        </w:rPr>
        <w:t> </w:t>
      </w:r>
      <w:r w:rsidRPr="00512F0C">
        <w:rPr>
          <w:rFonts w:cstheme="minorHAnsi"/>
          <w:color w:val="121213"/>
          <w:sz w:val="24"/>
          <w:szCs w:val="24"/>
        </w:rPr>
        <w:t>uskutočňovaním</w:t>
      </w:r>
      <w:r w:rsidR="00512F0C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 xml:space="preserve">potrebnej opravy. Ak </w:t>
      </w:r>
      <w:r w:rsidR="008F673F">
        <w:rPr>
          <w:rFonts w:cstheme="minorHAnsi"/>
          <w:color w:val="121213"/>
          <w:sz w:val="24"/>
          <w:szCs w:val="24"/>
        </w:rPr>
        <w:t>tieto opravy napriek oznámeniu N</w:t>
      </w:r>
      <w:r w:rsidRPr="00512F0C">
        <w:rPr>
          <w:rFonts w:cstheme="minorHAnsi"/>
          <w:color w:val="121213"/>
          <w:sz w:val="24"/>
          <w:szCs w:val="24"/>
        </w:rPr>
        <w:t>á</w:t>
      </w:r>
      <w:r w:rsidR="00512F0C">
        <w:rPr>
          <w:rFonts w:cstheme="minorHAnsi"/>
          <w:color w:val="121213"/>
          <w:sz w:val="24"/>
          <w:szCs w:val="24"/>
        </w:rPr>
        <w:t xml:space="preserve">jomcu </w:t>
      </w:r>
      <w:r w:rsidR="008F673F">
        <w:rPr>
          <w:rFonts w:cstheme="minorHAnsi"/>
          <w:color w:val="121213"/>
          <w:sz w:val="24"/>
          <w:szCs w:val="24"/>
        </w:rPr>
        <w:t>P</w:t>
      </w:r>
      <w:r w:rsidRPr="00512F0C">
        <w:rPr>
          <w:rFonts w:cstheme="minorHAnsi"/>
          <w:color w:val="121213"/>
          <w:sz w:val="24"/>
          <w:szCs w:val="24"/>
        </w:rPr>
        <w:t>renajímateľ neobstará v</w:t>
      </w:r>
      <w:r w:rsidR="00512F0C">
        <w:rPr>
          <w:rFonts w:cstheme="minorHAnsi"/>
          <w:color w:val="121213"/>
          <w:sz w:val="24"/>
          <w:szCs w:val="24"/>
        </w:rPr>
        <w:t> </w:t>
      </w:r>
      <w:r w:rsidRPr="00512F0C">
        <w:rPr>
          <w:rFonts w:cstheme="minorHAnsi"/>
          <w:color w:val="121213"/>
          <w:sz w:val="24"/>
          <w:szCs w:val="24"/>
        </w:rPr>
        <w:t>primeranej</w:t>
      </w:r>
      <w:r w:rsidR="00512F0C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>le</w:t>
      </w:r>
      <w:r w:rsidR="008F673F">
        <w:rPr>
          <w:rFonts w:cstheme="minorHAnsi"/>
          <w:color w:val="121213"/>
          <w:sz w:val="24"/>
          <w:szCs w:val="24"/>
        </w:rPr>
        <w:t>hote, je oprávnený vykonať ich N</w:t>
      </w:r>
      <w:r w:rsidRPr="00512F0C">
        <w:rPr>
          <w:rFonts w:cstheme="minorHAnsi"/>
          <w:color w:val="121213"/>
          <w:sz w:val="24"/>
          <w:szCs w:val="24"/>
        </w:rPr>
        <w:t>á</w:t>
      </w:r>
      <w:r w:rsidR="00512F0C">
        <w:rPr>
          <w:rFonts w:cstheme="minorHAnsi"/>
          <w:color w:val="121213"/>
          <w:sz w:val="24"/>
          <w:szCs w:val="24"/>
        </w:rPr>
        <w:t>jomca.</w:t>
      </w:r>
      <w:r w:rsidR="00C96A0A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>Pr</w:t>
      </w:r>
      <w:r w:rsidR="008F673F">
        <w:rPr>
          <w:rFonts w:cstheme="minorHAnsi"/>
          <w:color w:val="121213"/>
          <w:sz w:val="24"/>
          <w:szCs w:val="24"/>
        </w:rPr>
        <w:t>enajímateľ je povinný N</w:t>
      </w:r>
      <w:r w:rsidRPr="00512F0C">
        <w:rPr>
          <w:rFonts w:cstheme="minorHAnsi"/>
          <w:color w:val="121213"/>
          <w:sz w:val="24"/>
          <w:szCs w:val="24"/>
        </w:rPr>
        <w:t>ájomcovi uhradiť takto</w:t>
      </w:r>
      <w:r w:rsidR="00512F0C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>vynaložené náklady.</w:t>
      </w:r>
    </w:p>
    <w:p w:rsidR="00512F0C" w:rsidRP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21213"/>
          <w:sz w:val="24"/>
          <w:szCs w:val="24"/>
        </w:rPr>
      </w:pPr>
    </w:p>
    <w:p w:rsid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5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5"/>
          <w:sz w:val="24"/>
          <w:szCs w:val="24"/>
        </w:rPr>
      </w:pPr>
      <w:r w:rsidRPr="00512F0C">
        <w:rPr>
          <w:rFonts w:cstheme="minorHAnsi"/>
          <w:b/>
          <w:bCs/>
          <w:color w:val="222225"/>
          <w:sz w:val="24"/>
          <w:szCs w:val="24"/>
        </w:rPr>
        <w:t>Článok V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5"/>
          <w:sz w:val="24"/>
          <w:szCs w:val="24"/>
        </w:rPr>
      </w:pPr>
      <w:r w:rsidRPr="00512F0C">
        <w:rPr>
          <w:rFonts w:cstheme="minorHAnsi"/>
          <w:b/>
          <w:bCs/>
          <w:color w:val="222225"/>
          <w:sz w:val="24"/>
          <w:szCs w:val="24"/>
        </w:rPr>
        <w:t>Doba nájmu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5"/>
          <w:sz w:val="24"/>
          <w:szCs w:val="24"/>
        </w:rPr>
      </w:pPr>
    </w:p>
    <w:p w:rsidR="00046AA0" w:rsidRDefault="00D13CD0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21213"/>
          <w:sz w:val="24"/>
          <w:szCs w:val="24"/>
        </w:rPr>
      </w:pPr>
      <w:r>
        <w:rPr>
          <w:rFonts w:cstheme="minorHAnsi"/>
          <w:color w:val="121213"/>
          <w:sz w:val="24"/>
          <w:szCs w:val="24"/>
        </w:rPr>
        <w:t xml:space="preserve">Táto zmluva sa uzatvára </w:t>
      </w:r>
      <w:r w:rsidR="001D0F73">
        <w:rPr>
          <w:rFonts w:cstheme="minorHAnsi"/>
          <w:color w:val="121213"/>
          <w:sz w:val="24"/>
          <w:szCs w:val="24"/>
        </w:rPr>
        <w:t xml:space="preserve">na dobu určitú </w:t>
      </w:r>
      <w:r w:rsidRPr="00D13CD0">
        <w:rPr>
          <w:rFonts w:cstheme="minorHAnsi"/>
          <w:b/>
          <w:color w:val="121213"/>
          <w:sz w:val="24"/>
          <w:szCs w:val="24"/>
        </w:rPr>
        <w:t>od</w:t>
      </w:r>
      <w:r>
        <w:rPr>
          <w:rFonts w:cstheme="minorHAnsi"/>
          <w:color w:val="121213"/>
          <w:sz w:val="24"/>
          <w:szCs w:val="24"/>
        </w:rPr>
        <w:t xml:space="preserve"> </w:t>
      </w:r>
      <w:r w:rsidRPr="00D13CD0">
        <w:rPr>
          <w:rFonts w:cstheme="minorHAnsi"/>
          <w:b/>
          <w:color w:val="121213"/>
          <w:sz w:val="24"/>
          <w:szCs w:val="24"/>
        </w:rPr>
        <w:t>22.06.2020</w:t>
      </w:r>
      <w:r w:rsidR="00740375" w:rsidRPr="00D13CD0">
        <w:rPr>
          <w:rFonts w:cstheme="minorHAnsi"/>
          <w:b/>
          <w:color w:val="121213"/>
          <w:sz w:val="24"/>
          <w:szCs w:val="24"/>
        </w:rPr>
        <w:t xml:space="preserve"> </w:t>
      </w:r>
      <w:r w:rsidRPr="00D13CD0">
        <w:rPr>
          <w:rFonts w:cstheme="minorHAnsi"/>
          <w:b/>
          <w:color w:val="121213"/>
          <w:sz w:val="24"/>
          <w:szCs w:val="24"/>
        </w:rPr>
        <w:t>do 30.06.2021</w:t>
      </w:r>
      <w:r w:rsidR="00046AA0" w:rsidRPr="00512F0C">
        <w:rPr>
          <w:rFonts w:cstheme="minorHAnsi"/>
          <w:color w:val="121213"/>
          <w:sz w:val="24"/>
          <w:szCs w:val="24"/>
        </w:rPr>
        <w:t>.</w:t>
      </w:r>
    </w:p>
    <w:p w:rsidR="00FF6115" w:rsidRDefault="00D13CD0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21213"/>
          <w:sz w:val="24"/>
          <w:szCs w:val="24"/>
        </w:rPr>
      </w:pPr>
      <w:r>
        <w:rPr>
          <w:rFonts w:cstheme="minorHAnsi"/>
          <w:color w:val="121213"/>
          <w:sz w:val="24"/>
          <w:szCs w:val="24"/>
        </w:rPr>
        <w:t>Prenajímateľ a Nájomca sa dohodli, že futbalové ihrisko bude Nájomca využívať v</w:t>
      </w:r>
      <w:r w:rsidR="001D0F73">
        <w:rPr>
          <w:rFonts w:cstheme="minorHAnsi"/>
          <w:color w:val="121213"/>
          <w:sz w:val="24"/>
          <w:szCs w:val="24"/>
        </w:rPr>
        <w:t> nasledovných termínoch:</w:t>
      </w:r>
    </w:p>
    <w:p w:rsidR="001D0F73" w:rsidRDefault="00D13CD0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21213"/>
          <w:sz w:val="24"/>
          <w:szCs w:val="24"/>
        </w:rPr>
      </w:pPr>
      <w:r>
        <w:rPr>
          <w:rFonts w:cstheme="minorHAnsi"/>
          <w:color w:val="121213"/>
          <w:sz w:val="24"/>
          <w:szCs w:val="24"/>
        </w:rPr>
        <w:t>22.06.2020 - 31.</w:t>
      </w:r>
      <w:r w:rsidR="001D0F73">
        <w:rPr>
          <w:rFonts w:cstheme="minorHAnsi"/>
          <w:color w:val="121213"/>
          <w:sz w:val="24"/>
          <w:szCs w:val="24"/>
        </w:rPr>
        <w:t xml:space="preserve">10.2020 </w:t>
      </w:r>
      <w:r w:rsidR="00C16EFF">
        <w:rPr>
          <w:rFonts w:cstheme="minorHAnsi"/>
          <w:color w:val="121213"/>
          <w:sz w:val="24"/>
          <w:szCs w:val="24"/>
        </w:rPr>
        <w:t>(3x týždenne utorok, streda, štvrtok )</w:t>
      </w:r>
    </w:p>
    <w:p w:rsidR="00512F0C" w:rsidRDefault="00D13CD0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21213"/>
          <w:sz w:val="24"/>
          <w:szCs w:val="24"/>
        </w:rPr>
      </w:pPr>
      <w:r>
        <w:rPr>
          <w:rFonts w:cstheme="minorHAnsi"/>
          <w:color w:val="121213"/>
          <w:sz w:val="24"/>
          <w:szCs w:val="24"/>
        </w:rPr>
        <w:t>12.04.2021</w:t>
      </w:r>
      <w:r w:rsidR="001D0F73">
        <w:rPr>
          <w:rFonts w:cstheme="minorHAnsi"/>
          <w:color w:val="121213"/>
          <w:sz w:val="24"/>
          <w:szCs w:val="24"/>
        </w:rPr>
        <w:t xml:space="preserve"> </w:t>
      </w:r>
      <w:r>
        <w:rPr>
          <w:rFonts w:cstheme="minorHAnsi"/>
          <w:color w:val="121213"/>
          <w:sz w:val="24"/>
          <w:szCs w:val="24"/>
        </w:rPr>
        <w:t>-</w:t>
      </w:r>
      <w:r w:rsidR="001D0F73">
        <w:rPr>
          <w:rFonts w:cstheme="minorHAnsi"/>
          <w:color w:val="121213"/>
          <w:sz w:val="24"/>
          <w:szCs w:val="24"/>
        </w:rPr>
        <w:t xml:space="preserve"> </w:t>
      </w:r>
      <w:r>
        <w:rPr>
          <w:rFonts w:cstheme="minorHAnsi"/>
          <w:color w:val="121213"/>
          <w:sz w:val="24"/>
          <w:szCs w:val="24"/>
        </w:rPr>
        <w:t>30.06.2021</w:t>
      </w:r>
      <w:r w:rsidR="00C16EFF">
        <w:rPr>
          <w:rFonts w:cstheme="minorHAnsi"/>
          <w:color w:val="121213"/>
          <w:sz w:val="24"/>
          <w:szCs w:val="24"/>
        </w:rPr>
        <w:t xml:space="preserve"> (3x týždenne utorok, streda, štvrtok )</w:t>
      </w:r>
    </w:p>
    <w:p w:rsidR="00FF6115" w:rsidRPr="00512F0C" w:rsidRDefault="00FF6115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21213"/>
          <w:sz w:val="24"/>
          <w:szCs w:val="24"/>
        </w:rPr>
      </w:pPr>
    </w:p>
    <w:p w:rsidR="00512F0C" w:rsidRDefault="00512F0C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42426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426"/>
          <w:sz w:val="24"/>
          <w:szCs w:val="24"/>
        </w:rPr>
      </w:pPr>
      <w:r w:rsidRPr="00512F0C">
        <w:rPr>
          <w:rFonts w:cstheme="minorHAnsi"/>
          <w:b/>
          <w:bCs/>
          <w:color w:val="242426"/>
          <w:sz w:val="24"/>
          <w:szCs w:val="24"/>
        </w:rPr>
        <w:t>Člá</w:t>
      </w:r>
      <w:r w:rsidR="00512F0C">
        <w:rPr>
          <w:rFonts w:cstheme="minorHAnsi"/>
          <w:b/>
          <w:bCs/>
          <w:color w:val="242426"/>
          <w:sz w:val="24"/>
          <w:szCs w:val="24"/>
        </w:rPr>
        <w:t>nok VI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426"/>
          <w:sz w:val="24"/>
          <w:szCs w:val="24"/>
        </w:rPr>
      </w:pPr>
      <w:r w:rsidRPr="00512F0C">
        <w:rPr>
          <w:rFonts w:cstheme="minorHAnsi"/>
          <w:b/>
          <w:bCs/>
          <w:color w:val="242426"/>
          <w:sz w:val="24"/>
          <w:szCs w:val="24"/>
        </w:rPr>
        <w:t>Nájomné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426"/>
          <w:sz w:val="24"/>
          <w:szCs w:val="24"/>
        </w:rPr>
      </w:pPr>
    </w:p>
    <w:p w:rsidR="00046AA0" w:rsidRPr="007A62C3" w:rsidRDefault="00046AA0" w:rsidP="007A62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01010"/>
          <w:sz w:val="24"/>
          <w:szCs w:val="24"/>
        </w:rPr>
      </w:pPr>
      <w:r w:rsidRPr="007A62C3">
        <w:rPr>
          <w:rFonts w:cstheme="minorHAnsi"/>
          <w:color w:val="101010"/>
          <w:sz w:val="24"/>
          <w:szCs w:val="24"/>
        </w:rPr>
        <w:t>Zmluvné strany sa doh</w:t>
      </w:r>
      <w:r w:rsidR="00D13CD0">
        <w:rPr>
          <w:rFonts w:cstheme="minorHAnsi"/>
          <w:color w:val="101010"/>
          <w:sz w:val="24"/>
          <w:szCs w:val="24"/>
        </w:rPr>
        <w:t>odli, že predmet nájmu bude od Prenajímateľa odovzdaný N</w:t>
      </w:r>
      <w:r w:rsidRPr="007A62C3">
        <w:rPr>
          <w:rFonts w:cstheme="minorHAnsi"/>
          <w:color w:val="101010"/>
          <w:sz w:val="24"/>
          <w:szCs w:val="24"/>
        </w:rPr>
        <w:t>ájomcovi</w:t>
      </w:r>
      <w:r w:rsidR="007A62C3" w:rsidRPr="007A62C3">
        <w:rPr>
          <w:rFonts w:cstheme="minorHAnsi"/>
          <w:color w:val="101010"/>
          <w:sz w:val="24"/>
          <w:szCs w:val="24"/>
        </w:rPr>
        <w:t xml:space="preserve"> nasledovne:</w:t>
      </w:r>
    </w:p>
    <w:p w:rsidR="00512F0C" w:rsidRDefault="00D13CD0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01010"/>
          <w:sz w:val="24"/>
          <w:szCs w:val="24"/>
        </w:rPr>
      </w:pPr>
      <w:r>
        <w:rPr>
          <w:rFonts w:cstheme="minorHAnsi"/>
          <w:color w:val="101010"/>
          <w:sz w:val="24"/>
          <w:szCs w:val="24"/>
        </w:rPr>
        <w:t>Tréningová jednotka 60 minút  – 1</w:t>
      </w:r>
      <w:r w:rsidR="007A62C3">
        <w:rPr>
          <w:rFonts w:cstheme="minorHAnsi"/>
          <w:color w:val="101010"/>
          <w:sz w:val="24"/>
          <w:szCs w:val="24"/>
        </w:rPr>
        <w:t>5</w:t>
      </w:r>
      <w:r>
        <w:rPr>
          <w:rFonts w:cstheme="minorHAnsi"/>
          <w:color w:val="101010"/>
          <w:sz w:val="24"/>
          <w:szCs w:val="24"/>
        </w:rPr>
        <w:t>,</w:t>
      </w:r>
      <w:r w:rsidR="007A62C3">
        <w:rPr>
          <w:rFonts w:cstheme="minorHAnsi"/>
          <w:color w:val="101010"/>
          <w:sz w:val="24"/>
          <w:szCs w:val="24"/>
        </w:rPr>
        <w:t>0</w:t>
      </w:r>
      <w:r>
        <w:rPr>
          <w:rFonts w:cstheme="minorHAnsi"/>
          <w:color w:val="101010"/>
          <w:sz w:val="24"/>
          <w:szCs w:val="24"/>
        </w:rPr>
        <w:t>0</w:t>
      </w:r>
      <w:r w:rsidR="007A62C3">
        <w:rPr>
          <w:rFonts w:cstheme="minorHAnsi"/>
          <w:color w:val="101010"/>
          <w:sz w:val="24"/>
          <w:szCs w:val="24"/>
        </w:rPr>
        <w:t xml:space="preserve"> EUR</w:t>
      </w:r>
      <w:r>
        <w:rPr>
          <w:rFonts w:cstheme="minorHAnsi"/>
          <w:color w:val="101010"/>
          <w:sz w:val="24"/>
          <w:szCs w:val="24"/>
        </w:rPr>
        <w:t xml:space="preserve"> ( </w:t>
      </w:r>
      <w:proofErr w:type="spellStart"/>
      <w:r>
        <w:rPr>
          <w:rFonts w:cstheme="minorHAnsi"/>
          <w:color w:val="101010"/>
          <w:sz w:val="24"/>
          <w:szCs w:val="24"/>
        </w:rPr>
        <w:t>včetne</w:t>
      </w:r>
      <w:proofErr w:type="spellEnd"/>
      <w:r>
        <w:rPr>
          <w:rFonts w:cstheme="minorHAnsi"/>
          <w:color w:val="101010"/>
          <w:sz w:val="24"/>
          <w:szCs w:val="24"/>
        </w:rPr>
        <w:t xml:space="preserve"> použitia šatne a sociálneho zariadenia )</w:t>
      </w:r>
    </w:p>
    <w:p w:rsidR="00D13CD0" w:rsidRDefault="00D13CD0" w:rsidP="00046AA0">
      <w:pPr>
        <w:autoSpaceDE w:val="0"/>
        <w:autoSpaceDN w:val="0"/>
        <w:adjustRightInd w:val="0"/>
        <w:spacing w:after="0" w:line="240" w:lineRule="auto"/>
        <w:rPr>
          <w:rFonts w:cstheme="minorHAnsi"/>
          <w:color w:val="101010"/>
          <w:sz w:val="24"/>
          <w:szCs w:val="24"/>
        </w:rPr>
      </w:pPr>
    </w:p>
    <w:p w:rsidR="007A62C3" w:rsidRDefault="007A62C3" w:rsidP="001D0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6"/>
          <w:sz w:val="24"/>
          <w:szCs w:val="24"/>
        </w:rPr>
      </w:pPr>
    </w:p>
    <w:p w:rsidR="007A62C3" w:rsidRDefault="007A62C3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2326"/>
          <w:sz w:val="24"/>
          <w:szCs w:val="24"/>
        </w:rPr>
      </w:pPr>
    </w:p>
    <w:p w:rsidR="00046AA0" w:rsidRPr="00512F0C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2326"/>
          <w:sz w:val="24"/>
          <w:szCs w:val="24"/>
        </w:rPr>
      </w:pPr>
      <w:r w:rsidRPr="00512F0C">
        <w:rPr>
          <w:rFonts w:cstheme="minorHAnsi"/>
          <w:b/>
          <w:bCs/>
          <w:color w:val="232326"/>
          <w:sz w:val="24"/>
          <w:szCs w:val="24"/>
        </w:rPr>
        <w:t>Člá</w:t>
      </w:r>
      <w:r w:rsidR="00C96A0A">
        <w:rPr>
          <w:rFonts w:cstheme="minorHAnsi"/>
          <w:b/>
          <w:bCs/>
          <w:color w:val="232326"/>
          <w:sz w:val="24"/>
          <w:szCs w:val="24"/>
        </w:rPr>
        <w:t>nok VII</w:t>
      </w:r>
    </w:p>
    <w:p w:rsidR="00046AA0" w:rsidRDefault="00046AA0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022"/>
          <w:sz w:val="24"/>
          <w:szCs w:val="24"/>
        </w:rPr>
      </w:pPr>
      <w:r w:rsidRPr="00512F0C">
        <w:rPr>
          <w:rFonts w:cstheme="minorHAnsi"/>
          <w:b/>
          <w:bCs/>
          <w:color w:val="202022"/>
          <w:sz w:val="24"/>
          <w:szCs w:val="24"/>
        </w:rPr>
        <w:t>Skončenie nájmu</w:t>
      </w:r>
    </w:p>
    <w:p w:rsidR="00512F0C" w:rsidRPr="00512F0C" w:rsidRDefault="00512F0C" w:rsidP="00512F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022"/>
          <w:sz w:val="24"/>
          <w:szCs w:val="24"/>
        </w:rPr>
      </w:pPr>
    </w:p>
    <w:p w:rsidR="00046AA0" w:rsidRPr="00512F0C" w:rsidRDefault="00046AA0" w:rsidP="00046AA0">
      <w:pPr>
        <w:rPr>
          <w:rFonts w:cstheme="minorHAnsi"/>
          <w:color w:val="101011"/>
          <w:sz w:val="24"/>
          <w:szCs w:val="24"/>
        </w:rPr>
      </w:pPr>
      <w:r w:rsidRPr="00512F0C">
        <w:rPr>
          <w:rFonts w:cstheme="minorHAnsi"/>
          <w:color w:val="101011"/>
          <w:sz w:val="24"/>
          <w:szCs w:val="24"/>
        </w:rPr>
        <w:t>1) Nájomný pomer zaniká vypovedaním nájomnej zmluvy jednej zo strán.</w:t>
      </w:r>
    </w:p>
    <w:p w:rsidR="00512F0C" w:rsidRDefault="00512F0C" w:rsidP="007F55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42326"/>
          <w:sz w:val="24"/>
          <w:szCs w:val="24"/>
        </w:rPr>
      </w:pPr>
    </w:p>
    <w:p w:rsidR="007F55F8" w:rsidRPr="00512F0C" w:rsidRDefault="007F55F8" w:rsidP="007403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326"/>
          <w:sz w:val="24"/>
          <w:szCs w:val="24"/>
        </w:rPr>
      </w:pPr>
      <w:r w:rsidRPr="00512F0C">
        <w:rPr>
          <w:rFonts w:cstheme="minorHAnsi"/>
          <w:b/>
          <w:bCs/>
          <w:color w:val="242326"/>
          <w:sz w:val="24"/>
          <w:szCs w:val="24"/>
        </w:rPr>
        <w:t>Člá</w:t>
      </w:r>
      <w:r w:rsidR="00C96A0A">
        <w:rPr>
          <w:rFonts w:cstheme="minorHAnsi"/>
          <w:b/>
          <w:bCs/>
          <w:color w:val="242326"/>
          <w:sz w:val="24"/>
          <w:szCs w:val="24"/>
        </w:rPr>
        <w:t>nok VIII</w:t>
      </w:r>
      <w:r w:rsidRPr="00512F0C">
        <w:rPr>
          <w:rFonts w:cstheme="minorHAnsi"/>
          <w:b/>
          <w:bCs/>
          <w:color w:val="242326"/>
          <w:sz w:val="24"/>
          <w:szCs w:val="24"/>
        </w:rPr>
        <w:t>.</w:t>
      </w:r>
    </w:p>
    <w:p w:rsidR="007F55F8" w:rsidRDefault="007F55F8" w:rsidP="007403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1F21"/>
          <w:sz w:val="24"/>
          <w:szCs w:val="24"/>
        </w:rPr>
      </w:pPr>
      <w:r w:rsidRPr="00512F0C">
        <w:rPr>
          <w:rFonts w:cstheme="minorHAnsi"/>
          <w:b/>
          <w:bCs/>
          <w:color w:val="201F21"/>
          <w:sz w:val="24"/>
          <w:szCs w:val="24"/>
        </w:rPr>
        <w:t>Záverečné ustanovenia</w:t>
      </w:r>
    </w:p>
    <w:p w:rsidR="00740375" w:rsidRPr="00512F0C" w:rsidRDefault="00740375" w:rsidP="007403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1F21"/>
          <w:sz w:val="24"/>
          <w:szCs w:val="24"/>
        </w:rPr>
      </w:pPr>
    </w:p>
    <w:p w:rsidR="007F55F8" w:rsidRPr="00512F0C" w:rsidRDefault="007F55F8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21213"/>
          <w:sz w:val="24"/>
          <w:szCs w:val="24"/>
        </w:rPr>
      </w:pPr>
      <w:r w:rsidRPr="00512F0C">
        <w:rPr>
          <w:rFonts w:cstheme="minorHAnsi"/>
          <w:color w:val="121213"/>
          <w:sz w:val="24"/>
          <w:szCs w:val="24"/>
        </w:rPr>
        <w:t>1) Zmena tejto zmluvy je možná len formou písomných dodatkov k nej. Dodatky sa podľa poradia</w:t>
      </w:r>
      <w:r w:rsidR="00740375">
        <w:rPr>
          <w:rFonts w:cstheme="minorHAnsi"/>
          <w:color w:val="121213"/>
          <w:sz w:val="24"/>
          <w:szCs w:val="24"/>
        </w:rPr>
        <w:t xml:space="preserve"> </w:t>
      </w:r>
      <w:r w:rsidRPr="00512F0C">
        <w:rPr>
          <w:rFonts w:cstheme="minorHAnsi"/>
          <w:color w:val="121213"/>
          <w:sz w:val="24"/>
          <w:szCs w:val="24"/>
        </w:rPr>
        <w:t>číslujú a označia dátumom.</w:t>
      </w:r>
    </w:p>
    <w:p w:rsidR="007F55F8" w:rsidRPr="00512F0C" w:rsidRDefault="007F55F8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1313"/>
          <w:sz w:val="24"/>
          <w:szCs w:val="24"/>
        </w:rPr>
      </w:pPr>
      <w:r w:rsidRPr="00512F0C">
        <w:rPr>
          <w:rFonts w:cstheme="minorHAnsi"/>
          <w:color w:val="131313"/>
          <w:sz w:val="24"/>
          <w:szCs w:val="24"/>
        </w:rPr>
        <w:t>2) Táto zmluva nadobúda platnosť</w:t>
      </w:r>
      <w:r w:rsidR="00740375">
        <w:rPr>
          <w:rFonts w:cstheme="minorHAnsi"/>
          <w:color w:val="131313"/>
          <w:sz w:val="24"/>
          <w:szCs w:val="24"/>
        </w:rPr>
        <w:t xml:space="preserve"> </w:t>
      </w:r>
      <w:r w:rsidRPr="00512F0C">
        <w:rPr>
          <w:rFonts w:cstheme="minorHAnsi"/>
          <w:color w:val="131313"/>
          <w:sz w:val="24"/>
          <w:szCs w:val="24"/>
        </w:rPr>
        <w:t xml:space="preserve"> dňom jej podpisu oboma zmluvnými stranami</w:t>
      </w:r>
      <w:r w:rsidR="00740375" w:rsidRPr="00740375">
        <w:rPr>
          <w:rFonts w:cstheme="minorHAnsi"/>
          <w:color w:val="131313"/>
          <w:sz w:val="24"/>
          <w:szCs w:val="24"/>
        </w:rPr>
        <w:t xml:space="preserve"> </w:t>
      </w:r>
      <w:r w:rsidR="00740375">
        <w:rPr>
          <w:rFonts w:cstheme="minorHAnsi"/>
          <w:color w:val="131313"/>
          <w:sz w:val="24"/>
          <w:szCs w:val="24"/>
        </w:rPr>
        <w:t>a </w:t>
      </w:r>
      <w:r w:rsidR="00740375" w:rsidRPr="00512F0C">
        <w:rPr>
          <w:rFonts w:cstheme="minorHAnsi"/>
          <w:color w:val="131313"/>
          <w:sz w:val="24"/>
          <w:szCs w:val="24"/>
        </w:rPr>
        <w:t>účinnosť</w:t>
      </w:r>
      <w:r w:rsidR="00D13CD0">
        <w:rPr>
          <w:rFonts w:cstheme="minorHAnsi"/>
          <w:color w:val="131313"/>
          <w:sz w:val="24"/>
          <w:szCs w:val="24"/>
        </w:rPr>
        <w:t xml:space="preserve"> od 22.06.2020</w:t>
      </w:r>
    </w:p>
    <w:p w:rsidR="007F55F8" w:rsidRPr="00512F0C" w:rsidRDefault="007F55F8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1313"/>
          <w:sz w:val="24"/>
          <w:szCs w:val="24"/>
        </w:rPr>
      </w:pPr>
      <w:r w:rsidRPr="00512F0C">
        <w:rPr>
          <w:rFonts w:cstheme="minorHAnsi"/>
          <w:color w:val="131313"/>
          <w:sz w:val="24"/>
          <w:szCs w:val="24"/>
        </w:rPr>
        <w:t xml:space="preserve">3) Táto zmluva je vyhotovená </w:t>
      </w:r>
      <w:r w:rsidR="00D13CD0">
        <w:rPr>
          <w:rFonts w:cstheme="minorHAnsi"/>
          <w:color w:val="131313"/>
          <w:sz w:val="24"/>
          <w:szCs w:val="24"/>
        </w:rPr>
        <w:t>v dvoch rovnopisoch, jeden pre Nájomcu a jeden pre P</w:t>
      </w:r>
      <w:r w:rsidRPr="00512F0C">
        <w:rPr>
          <w:rFonts w:cstheme="minorHAnsi"/>
          <w:color w:val="131313"/>
          <w:sz w:val="24"/>
          <w:szCs w:val="24"/>
        </w:rPr>
        <w:t>renajímateľa.</w:t>
      </w:r>
    </w:p>
    <w:p w:rsidR="00046AA0" w:rsidRDefault="007F55F8" w:rsidP="00C96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1213"/>
          <w:sz w:val="24"/>
          <w:szCs w:val="24"/>
        </w:rPr>
      </w:pPr>
      <w:r w:rsidRPr="00512F0C">
        <w:rPr>
          <w:rFonts w:cstheme="minorHAnsi"/>
          <w:color w:val="131213"/>
          <w:sz w:val="24"/>
          <w:szCs w:val="24"/>
        </w:rPr>
        <w:t>4) Zmluvné strany vyhlasujú, že si túto zmluvu prečítali, jej ob</w:t>
      </w:r>
      <w:r w:rsidR="00740375">
        <w:rPr>
          <w:rFonts w:cstheme="minorHAnsi"/>
          <w:color w:val="131213"/>
          <w:sz w:val="24"/>
          <w:szCs w:val="24"/>
        </w:rPr>
        <w:t xml:space="preserve">sahu porozumeli a na znak súhlasu </w:t>
      </w:r>
      <w:r w:rsidRPr="00512F0C">
        <w:rPr>
          <w:rFonts w:cstheme="minorHAnsi"/>
          <w:color w:val="131213"/>
          <w:sz w:val="24"/>
          <w:szCs w:val="24"/>
        </w:rPr>
        <w:t>podpísali.</w:t>
      </w: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740375" w:rsidRDefault="005D14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  <w:r>
        <w:rPr>
          <w:rFonts w:cstheme="minorHAnsi"/>
          <w:color w:val="131213"/>
          <w:sz w:val="24"/>
          <w:szCs w:val="24"/>
        </w:rPr>
        <w:t xml:space="preserve">                     </w:t>
      </w:r>
      <w:r w:rsidR="001D0F73">
        <w:rPr>
          <w:rFonts w:cstheme="minorHAnsi"/>
          <w:color w:val="131213"/>
          <w:sz w:val="24"/>
          <w:szCs w:val="24"/>
        </w:rPr>
        <w:t>V Tajove</w:t>
      </w:r>
      <w:r w:rsidR="00D13CD0">
        <w:rPr>
          <w:rFonts w:cstheme="minorHAnsi"/>
          <w:color w:val="131213"/>
          <w:sz w:val="24"/>
          <w:szCs w:val="24"/>
        </w:rPr>
        <w:t xml:space="preserve"> 22.06.2020</w:t>
      </w:r>
      <w:r>
        <w:rPr>
          <w:rFonts w:cstheme="minorHAnsi"/>
          <w:color w:val="131213"/>
          <w:sz w:val="24"/>
          <w:szCs w:val="24"/>
        </w:rPr>
        <w:tab/>
      </w:r>
      <w:r>
        <w:rPr>
          <w:rFonts w:cstheme="minorHAnsi"/>
          <w:color w:val="131213"/>
          <w:sz w:val="24"/>
          <w:szCs w:val="24"/>
        </w:rPr>
        <w:tab/>
      </w:r>
      <w:r>
        <w:rPr>
          <w:rFonts w:cstheme="minorHAnsi"/>
          <w:color w:val="131213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cstheme="minorHAnsi"/>
          <w:color w:val="131213"/>
          <w:sz w:val="24"/>
          <w:szCs w:val="24"/>
        </w:rPr>
        <w:t xml:space="preserve">          </w:t>
      </w:r>
      <w:r w:rsidR="00D13CD0">
        <w:rPr>
          <w:rFonts w:cstheme="minorHAnsi"/>
          <w:color w:val="131213"/>
          <w:sz w:val="24"/>
          <w:szCs w:val="24"/>
        </w:rPr>
        <w:t>V Banskej Bystrici 22.06.2020</w:t>
      </w: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1D0F73" w:rsidRDefault="007A62C3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  <w:r>
        <w:rPr>
          <w:rFonts w:cstheme="minorHAnsi"/>
          <w:color w:val="131213"/>
          <w:sz w:val="24"/>
          <w:szCs w:val="24"/>
        </w:rPr>
        <w:t xml:space="preserve">              </w:t>
      </w:r>
      <w:r>
        <w:rPr>
          <w:rFonts w:cstheme="minorHAnsi"/>
          <w:color w:val="131213"/>
          <w:sz w:val="24"/>
          <w:szCs w:val="24"/>
        </w:rPr>
        <w:tab/>
        <w:t xml:space="preserve"> </w:t>
      </w:r>
    </w:p>
    <w:p w:rsidR="00740375" w:rsidRDefault="005D14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  <w:r>
        <w:rPr>
          <w:rFonts w:cstheme="minorHAnsi"/>
          <w:color w:val="131213"/>
          <w:sz w:val="24"/>
          <w:szCs w:val="24"/>
        </w:rPr>
        <w:t xml:space="preserve">                            </w:t>
      </w:r>
      <w:r w:rsidR="007A62C3">
        <w:rPr>
          <w:rFonts w:cstheme="minorHAnsi"/>
          <w:color w:val="131213"/>
          <w:sz w:val="24"/>
          <w:szCs w:val="24"/>
        </w:rPr>
        <w:t xml:space="preserve">Prenajímateľ             </w:t>
      </w:r>
      <w:r>
        <w:rPr>
          <w:rFonts w:cstheme="minorHAnsi"/>
          <w:color w:val="131213"/>
          <w:sz w:val="24"/>
          <w:szCs w:val="24"/>
        </w:rPr>
        <w:t xml:space="preserve">        </w:t>
      </w:r>
      <w:r w:rsidR="007A62C3">
        <w:rPr>
          <w:rFonts w:cstheme="minorHAnsi"/>
          <w:color w:val="131213"/>
          <w:sz w:val="24"/>
          <w:szCs w:val="24"/>
        </w:rPr>
        <w:t xml:space="preserve">                      </w:t>
      </w:r>
      <w:r>
        <w:rPr>
          <w:rFonts w:cstheme="minorHAnsi"/>
          <w:color w:val="131213"/>
          <w:sz w:val="24"/>
          <w:szCs w:val="24"/>
        </w:rPr>
        <w:t xml:space="preserve">                      </w:t>
      </w:r>
      <w:r w:rsidR="007A62C3">
        <w:rPr>
          <w:rFonts w:cstheme="minorHAnsi"/>
          <w:color w:val="131213"/>
          <w:sz w:val="24"/>
          <w:szCs w:val="24"/>
        </w:rPr>
        <w:t xml:space="preserve">     Nájomca</w:t>
      </w: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  <w:r>
        <w:rPr>
          <w:rFonts w:cstheme="minorHAnsi"/>
          <w:color w:val="131213"/>
          <w:sz w:val="24"/>
          <w:szCs w:val="24"/>
        </w:rPr>
        <w:tab/>
        <w:t>..............................................                                          .............................................</w:t>
      </w:r>
    </w:p>
    <w:p w:rsidR="00740375" w:rsidRDefault="00740375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  <w:r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 xml:space="preserve">  Mgr. </w:t>
      </w:r>
      <w:proofErr w:type="spellStart"/>
      <w:r w:rsidR="00D13CD0">
        <w:rPr>
          <w:rFonts w:cstheme="minorHAnsi"/>
          <w:color w:val="131213"/>
          <w:sz w:val="24"/>
          <w:szCs w:val="24"/>
        </w:rPr>
        <w:t>Janette</w:t>
      </w:r>
      <w:proofErr w:type="spellEnd"/>
      <w:r w:rsidR="00D13CD0">
        <w:rPr>
          <w:rFonts w:cstheme="minorHAnsi"/>
          <w:color w:val="131213"/>
          <w:sz w:val="24"/>
          <w:szCs w:val="24"/>
        </w:rPr>
        <w:t xml:space="preserve"> </w:t>
      </w:r>
      <w:proofErr w:type="spellStart"/>
      <w:r w:rsidR="00D13CD0">
        <w:rPr>
          <w:rFonts w:cstheme="minorHAnsi"/>
          <w:color w:val="131213"/>
          <w:sz w:val="24"/>
          <w:szCs w:val="24"/>
        </w:rPr>
        <w:t>Cimermanová</w:t>
      </w:r>
      <w:proofErr w:type="spellEnd"/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</w:r>
      <w:r w:rsidR="007A62C3">
        <w:rPr>
          <w:rFonts w:cstheme="minorHAnsi"/>
          <w:color w:val="131213"/>
          <w:sz w:val="24"/>
          <w:szCs w:val="24"/>
        </w:rPr>
        <w:t>Ján Roháč</w:t>
      </w:r>
    </w:p>
    <w:p w:rsidR="007A62C3" w:rsidRPr="00740375" w:rsidRDefault="007A62C3" w:rsidP="00740375">
      <w:pPr>
        <w:autoSpaceDE w:val="0"/>
        <w:autoSpaceDN w:val="0"/>
        <w:adjustRightInd w:val="0"/>
        <w:spacing w:after="0" w:line="240" w:lineRule="auto"/>
        <w:rPr>
          <w:rFonts w:cstheme="minorHAnsi"/>
          <w:color w:val="131213"/>
          <w:sz w:val="24"/>
          <w:szCs w:val="24"/>
        </w:rPr>
      </w:pPr>
      <w:r>
        <w:rPr>
          <w:rFonts w:cstheme="minorHAnsi"/>
          <w:color w:val="131213"/>
          <w:sz w:val="24"/>
          <w:szCs w:val="24"/>
        </w:rPr>
        <w:t xml:space="preserve">     </w:t>
      </w:r>
      <w:r w:rsidR="00D13CD0">
        <w:rPr>
          <w:rFonts w:cstheme="minorHAnsi"/>
          <w:color w:val="131213"/>
          <w:sz w:val="24"/>
          <w:szCs w:val="24"/>
        </w:rPr>
        <w:t xml:space="preserve">                 starostka obce Tajov</w:t>
      </w:r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</w:r>
      <w:r w:rsidR="00D13CD0">
        <w:rPr>
          <w:rFonts w:cstheme="minorHAnsi"/>
          <w:color w:val="131213"/>
          <w:sz w:val="24"/>
          <w:szCs w:val="24"/>
        </w:rPr>
        <w:tab/>
        <w:t xml:space="preserve">      </w:t>
      </w:r>
      <w:r>
        <w:rPr>
          <w:rFonts w:cstheme="minorHAnsi"/>
          <w:color w:val="131213"/>
          <w:sz w:val="24"/>
          <w:szCs w:val="24"/>
        </w:rPr>
        <w:t>predseda združenia</w:t>
      </w:r>
    </w:p>
    <w:sectPr w:rsidR="007A62C3" w:rsidRPr="00740375" w:rsidSect="00EF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A7B"/>
    <w:multiLevelType w:val="hybridMultilevel"/>
    <w:tmpl w:val="02C211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0"/>
    <w:rsid w:val="00046AA0"/>
    <w:rsid w:val="001D0F73"/>
    <w:rsid w:val="001D3450"/>
    <w:rsid w:val="003161A7"/>
    <w:rsid w:val="003E1743"/>
    <w:rsid w:val="00512F0C"/>
    <w:rsid w:val="005D1475"/>
    <w:rsid w:val="00740375"/>
    <w:rsid w:val="007A62C3"/>
    <w:rsid w:val="007F55F8"/>
    <w:rsid w:val="008078DE"/>
    <w:rsid w:val="008F673F"/>
    <w:rsid w:val="00923275"/>
    <w:rsid w:val="00C16EFF"/>
    <w:rsid w:val="00C5187B"/>
    <w:rsid w:val="00C96A0A"/>
    <w:rsid w:val="00D13CD0"/>
    <w:rsid w:val="00D41AAD"/>
    <w:rsid w:val="00DA7691"/>
    <w:rsid w:val="00EE6676"/>
    <w:rsid w:val="00EF1AAA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3698-6720-47B8-BF4A-FDCA213A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A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Rohac</dc:creator>
  <cp:lastModifiedBy>PAPCÚNOVÁ Tatiana</cp:lastModifiedBy>
  <cp:revision>2</cp:revision>
  <cp:lastPrinted>2020-06-15T11:57:00Z</cp:lastPrinted>
  <dcterms:created xsi:type="dcterms:W3CDTF">2020-06-15T12:01:00Z</dcterms:created>
  <dcterms:modified xsi:type="dcterms:W3CDTF">2020-06-15T12:01:00Z</dcterms:modified>
</cp:coreProperties>
</file>